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80" w:rsidRDefault="00210251" w:rsidP="00210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10251" w:rsidRDefault="00210251" w:rsidP="00210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C021D6" w:rsidRDefault="00C021D6" w:rsidP="00210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1F80" w:rsidRDefault="00210251" w:rsidP="00C021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:rsidR="00210251" w:rsidRDefault="00210251" w:rsidP="00C021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210251" w:rsidRDefault="00C021D6" w:rsidP="002D7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B76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251">
        <w:rPr>
          <w:rFonts w:ascii="Times New Roman" w:hAnsi="Times New Roman" w:cs="Times New Roman"/>
          <w:sz w:val="24"/>
          <w:szCs w:val="24"/>
        </w:rPr>
        <w:t xml:space="preserve">от </w:t>
      </w:r>
      <w:r w:rsidR="002D7791">
        <w:rPr>
          <w:rFonts w:ascii="Times New Roman" w:hAnsi="Times New Roman" w:cs="Times New Roman"/>
          <w:sz w:val="24"/>
          <w:szCs w:val="24"/>
        </w:rPr>
        <w:t>28.08. 2023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76D8">
        <w:rPr>
          <w:rFonts w:ascii="Times New Roman" w:hAnsi="Times New Roman" w:cs="Times New Roman"/>
          <w:sz w:val="24"/>
          <w:szCs w:val="24"/>
        </w:rPr>
        <w:t>№117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0251" w:rsidRPr="00210251" w:rsidRDefault="00D800A5" w:rsidP="00210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5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800A5" w:rsidRDefault="00D800A5" w:rsidP="00210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51">
        <w:rPr>
          <w:rFonts w:ascii="Times New Roman" w:hAnsi="Times New Roman" w:cs="Times New Roman"/>
          <w:b/>
          <w:sz w:val="24"/>
          <w:szCs w:val="24"/>
        </w:rPr>
        <w:t xml:space="preserve"> о формах, периодичности и порядке текущего контроля успеваемости и промежуточной </w:t>
      </w:r>
      <w:proofErr w:type="gramStart"/>
      <w:r w:rsidRPr="00210251">
        <w:rPr>
          <w:rFonts w:ascii="Times New Roman" w:hAnsi="Times New Roman" w:cs="Times New Roman"/>
          <w:b/>
          <w:sz w:val="24"/>
          <w:szCs w:val="24"/>
        </w:rPr>
        <w:t>аттестации</w:t>
      </w:r>
      <w:proofErr w:type="gramEnd"/>
      <w:r w:rsidRPr="00210251">
        <w:rPr>
          <w:rFonts w:ascii="Times New Roman" w:hAnsi="Times New Roman" w:cs="Times New Roman"/>
          <w:b/>
          <w:sz w:val="24"/>
          <w:szCs w:val="24"/>
        </w:rPr>
        <w:t xml:space="preserve"> обучающихся по основным общеобразовательным программам</w:t>
      </w:r>
    </w:p>
    <w:p w:rsidR="00210251" w:rsidRPr="00210251" w:rsidRDefault="00210251" w:rsidP="00210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0A5" w:rsidRPr="00C021D6" w:rsidRDefault="00D800A5" w:rsidP="008A1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1D6">
        <w:rPr>
          <w:rFonts w:ascii="Times New Roman" w:hAnsi="Times New Roman" w:cs="Times New Roman"/>
          <w:b/>
          <w:sz w:val="24"/>
          <w:szCs w:val="24"/>
        </w:rPr>
        <w:t xml:space="preserve"> 1. Общие положения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1.1. Настоящее Положение о формах, периодичности и порядке текущего контроля успеваемости и промежуточной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обучающихся в МБО</w:t>
      </w:r>
      <w:r w:rsidR="00210251" w:rsidRPr="00C021D6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210251" w:rsidRPr="00C021D6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="00210251" w:rsidRPr="00C021D6">
        <w:rPr>
          <w:rFonts w:ascii="Times New Roman" w:hAnsi="Times New Roman" w:cs="Times New Roman"/>
          <w:sz w:val="24"/>
          <w:szCs w:val="24"/>
        </w:rPr>
        <w:t xml:space="preserve"> ООШ</w:t>
      </w:r>
      <w:r w:rsidRPr="00C021D6">
        <w:rPr>
          <w:rFonts w:ascii="Times New Roman" w:hAnsi="Times New Roman" w:cs="Times New Roman"/>
          <w:sz w:val="24"/>
          <w:szCs w:val="24"/>
        </w:rPr>
        <w:t xml:space="preserve">» разработано в соответствии с Федеральным законом от 29.12.2012 № 273- 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от 22.03.2021 № 115, и уставом МБО</w:t>
      </w:r>
      <w:r w:rsidR="00210251" w:rsidRPr="00C021D6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210251" w:rsidRPr="00C021D6"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="00210251" w:rsidRPr="00C021D6">
        <w:rPr>
          <w:rFonts w:ascii="Times New Roman" w:hAnsi="Times New Roman" w:cs="Times New Roman"/>
          <w:sz w:val="24"/>
          <w:szCs w:val="24"/>
        </w:rPr>
        <w:t xml:space="preserve"> ООШ</w:t>
      </w:r>
      <w:r w:rsidRPr="00C021D6">
        <w:rPr>
          <w:rFonts w:ascii="Times New Roman" w:hAnsi="Times New Roman" w:cs="Times New Roman"/>
          <w:sz w:val="24"/>
          <w:szCs w:val="24"/>
        </w:rPr>
        <w:t xml:space="preserve">» (далее – школа).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1.3. Текущий контроль успеваемости и результаты промежуточной аттестации являются частью системы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достижений, обучающихся в соответствии с планируемыми результатами освоения основной образовательной программы соответствующего уровня общего образования.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 </w:t>
      </w:r>
    </w:p>
    <w:p w:rsidR="00D800A5" w:rsidRPr="00C021D6" w:rsidRDefault="00D800A5" w:rsidP="00C021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1D6">
        <w:rPr>
          <w:rFonts w:ascii="Times New Roman" w:hAnsi="Times New Roman" w:cs="Times New Roman"/>
          <w:b/>
          <w:sz w:val="24"/>
          <w:szCs w:val="24"/>
        </w:rPr>
        <w:t xml:space="preserve">2. Текущий контроль успеваемости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ФГОС соответствующего уровня общего образования</w:t>
      </w:r>
      <w:proofErr w:type="gramEnd"/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осуществляется в целях:</w:t>
      </w:r>
      <w:proofErr w:type="gramEnd"/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lastRenderedPageBreak/>
        <w:t xml:space="preserve">-определения степени освоения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- 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-  предупреждения неуспеваемости.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 xml:space="preserve">Для обучающихся с ОВЗ, осваивающих основную образовательную программу основного общего образования по ФГОС ООО, утв. приказом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России от 31.05.2021 № 287,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Описание организации и содержания специальных условий указываются в подразделе с системой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программы основного общего образования целевого раздела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ООП ООО. 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2.5. Текущий контроль успеваемости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особенностей, обучающихся класса, содержанием образовательной программы, используемых образовательных технологий в формах: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D6">
        <w:rPr>
          <w:rFonts w:ascii="Times New Roman" w:hAnsi="Times New Roman" w:cs="Times New Roman"/>
          <w:sz w:val="24"/>
          <w:szCs w:val="24"/>
        </w:rPr>
        <w:t>-письменной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proofErr w:type="gramEnd"/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-устного ответа, в том числе в форме опроса, защиты проекта, реферата или творческой работы, работы на семинаре, коллоквиуме, практикуме; 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D6">
        <w:rPr>
          <w:rFonts w:ascii="Times New Roman" w:hAnsi="Times New Roman" w:cs="Times New Roman"/>
          <w:sz w:val="24"/>
          <w:szCs w:val="24"/>
        </w:rPr>
        <w:t xml:space="preserve">- диагностики образовательных достижений, обучающихся (стартовой, промежуточной, итоговой); - иных формах, предусмотренных учебным планом (индивидуальным учебным планом). </w:t>
      </w:r>
      <w:proofErr w:type="gramEnd"/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2.6. 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Основной формой текущего контроля успеваемости является мониторинг образовательных достижений,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2.7.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</w:t>
      </w:r>
      <w:r w:rsidRPr="00C021D6">
        <w:rPr>
          <w:rFonts w:ascii="Times New Roman" w:hAnsi="Times New Roman" w:cs="Times New Roman"/>
          <w:sz w:val="24"/>
          <w:szCs w:val="24"/>
        </w:rPr>
        <w:lastRenderedPageBreak/>
        <w:t>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2.8. Отметки по установленным формам текущего контроля успеваемости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2.9.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2.10. Педагогический работник, проводящий текущий контроль успеваемости, обеспечивает повторное написание письменной работы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>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2.11. В целях создания условий, отвечающих физиологическим особенностям учащихся, не допускается проведение текущего контроля успеваемости: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-в первый учебный день после каникул, для всех обучающихся школы; </w:t>
      </w:r>
    </w:p>
    <w:p w:rsidR="00D800A5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D6">
        <w:rPr>
          <w:rFonts w:ascii="Times New Roman" w:hAnsi="Times New Roman" w:cs="Times New Roman"/>
          <w:sz w:val="24"/>
          <w:szCs w:val="24"/>
        </w:rPr>
        <w:t xml:space="preserve">- в первый учебный день после длительного пропуска занятий для обучающихся, не посещавших занятия по уважительной причине; </w:t>
      </w:r>
      <w:proofErr w:type="gramEnd"/>
    </w:p>
    <w:p w:rsidR="005B76D8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- по каждому учебному предмету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</w:t>
      </w:r>
      <w:r w:rsidR="005B76D8">
        <w:rPr>
          <w:rFonts w:ascii="Times New Roman" w:hAnsi="Times New Roman" w:cs="Times New Roman"/>
          <w:sz w:val="24"/>
          <w:szCs w:val="24"/>
        </w:rPr>
        <w:t xml:space="preserve">аллели в текущем учебном году; </w:t>
      </w:r>
    </w:p>
    <w:p w:rsidR="005B76D8" w:rsidRDefault="005B76D8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на первом и последнем уроках, за исключением учебных предметов, по которым проводится не более 1 урока в неделю, причем этот урок является перв</w:t>
      </w:r>
      <w:r>
        <w:rPr>
          <w:rFonts w:ascii="Times New Roman" w:hAnsi="Times New Roman" w:cs="Times New Roman"/>
          <w:sz w:val="24"/>
          <w:szCs w:val="24"/>
        </w:rPr>
        <w:t xml:space="preserve">ым или последним в расписании; </w:t>
      </w:r>
    </w:p>
    <w:p w:rsidR="00FA1F9B" w:rsidRPr="00C021D6" w:rsidRDefault="005B76D8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D800A5"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одного класса более одной оценочной процедуры в день.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2.12.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фиксируются в журнале обучения на дому. 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2.13.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 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2.14.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</w:t>
      </w:r>
      <w:r w:rsidRPr="00C021D6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 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2.15. Отметки за четверть по каждому учебному предмету, курсу, дисциплине (модулю) и иным видам учебной деятельности,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2.16.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</w:t>
      </w:r>
    </w:p>
    <w:p w:rsidR="00FA1F9B" w:rsidRPr="002D7791" w:rsidRDefault="00D800A5" w:rsidP="002D7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91">
        <w:rPr>
          <w:rFonts w:ascii="Times New Roman" w:hAnsi="Times New Roman" w:cs="Times New Roman"/>
          <w:b/>
          <w:sz w:val="24"/>
          <w:szCs w:val="24"/>
        </w:rPr>
        <w:t xml:space="preserve">3. Промежуточная аттестация </w:t>
      </w:r>
      <w:proofErr w:type="gramStart"/>
      <w:r w:rsidRPr="002D779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3.1. 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3.2.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5B76D8">
        <w:rPr>
          <w:rFonts w:ascii="Times New Roman" w:hAnsi="Times New Roman" w:cs="Times New Roman"/>
          <w:sz w:val="24"/>
          <w:szCs w:val="24"/>
        </w:rPr>
        <w:t xml:space="preserve"> </w:t>
      </w:r>
      <w:r w:rsidRPr="00C021D6">
        <w:rPr>
          <w:rFonts w:ascii="Times New Roman" w:hAnsi="Times New Roman" w:cs="Times New Roman"/>
          <w:sz w:val="24"/>
          <w:szCs w:val="24"/>
        </w:rPr>
        <w:t>обуча</w:t>
      </w:r>
      <w:r w:rsidR="00FA1F9B" w:rsidRPr="00C021D6">
        <w:rPr>
          <w:rFonts w:ascii="Times New Roman" w:hAnsi="Times New Roman" w:cs="Times New Roman"/>
          <w:sz w:val="24"/>
          <w:szCs w:val="24"/>
        </w:rPr>
        <w:t xml:space="preserve">ющихся осуществляется в целях: </w:t>
      </w:r>
      <w:proofErr w:type="gramEnd"/>
    </w:p>
    <w:p w:rsidR="00FA1F9B" w:rsidRPr="00C021D6" w:rsidRDefault="00FA1F9B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:rsidR="00FA1F9B" w:rsidRPr="00C021D6" w:rsidRDefault="00FA1F9B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 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r w:rsidR="00FA1F9B" w:rsidRPr="00C021D6">
        <w:rPr>
          <w:rFonts w:ascii="Times New Roman" w:hAnsi="Times New Roman" w:cs="Times New Roman"/>
          <w:sz w:val="24"/>
          <w:szCs w:val="24"/>
        </w:rPr>
        <w:t>-</w:t>
      </w:r>
      <w:r w:rsidRPr="00C021D6">
        <w:rPr>
          <w:rFonts w:ascii="Times New Roman" w:hAnsi="Times New Roman" w:cs="Times New Roman"/>
          <w:sz w:val="24"/>
          <w:szCs w:val="24"/>
        </w:rPr>
        <w:t xml:space="preserve"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 </w:t>
      </w:r>
    </w:p>
    <w:p w:rsidR="00FA1F9B" w:rsidRPr="00C021D6" w:rsidRDefault="00FA1F9B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оценки динамики индивидуальных образовательных достижений. </w:t>
      </w:r>
    </w:p>
    <w:p w:rsidR="00FA1F9B" w:rsidRPr="00C021D6" w:rsidRDefault="00FA1F9B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3.3. Промежуточная аттестация проводится для всех обучающихся школы со второго класса. </w:t>
      </w:r>
    </w:p>
    <w:p w:rsidR="00FA1F9B" w:rsidRPr="00C021D6" w:rsidRDefault="005B76D8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00A5" w:rsidRPr="00C021D6">
        <w:rPr>
          <w:rFonts w:ascii="Times New Roman" w:hAnsi="Times New Roman" w:cs="Times New Roman"/>
          <w:sz w:val="24"/>
          <w:szCs w:val="24"/>
        </w:rPr>
        <w:t>.4. Промежуточная аттестация проводится 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3.5. Промежуточная аттестация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работа, защита проекта) и годовой отметки по учебным предметам, курсам, дисциплинам (модулям) и иным видам учебной деятельности, предусмотренным учебным планом. </w:t>
      </w:r>
    </w:p>
    <w:p w:rsidR="00FA1F9B" w:rsidRPr="00C021D6" w:rsidRDefault="00FA1F9B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3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.6. Промежуточная аттестация </w:t>
      </w:r>
      <w:proofErr w:type="gramStart"/>
      <w:r w:rsidR="00D800A5"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 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lastRenderedPageBreak/>
        <w:t xml:space="preserve">3.7. Отметки за годовую письменную работу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фиксируются педагогическим работником в журнале успеваемости и дневнике обучающегося в сроки и порядке, предусмотренном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3.8. Педагогический работник, осуществляющий промежуточную аттестацию, обеспечивает повторное написание письменной работы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>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</w:t>
      </w:r>
    </w:p>
    <w:p w:rsidR="00FA1F9B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3.9. 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</w:t>
      </w:r>
      <w:r w:rsidR="00FA1F9B" w:rsidRPr="00C021D6">
        <w:rPr>
          <w:rFonts w:ascii="Times New Roman" w:hAnsi="Times New Roman" w:cs="Times New Roman"/>
          <w:sz w:val="24"/>
          <w:szCs w:val="24"/>
        </w:rPr>
        <w:t xml:space="preserve">ение промежуточной аттестации: </w:t>
      </w:r>
    </w:p>
    <w:p w:rsidR="00FA1F9B" w:rsidRPr="00C021D6" w:rsidRDefault="00FA1F9B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в первый учебный день после канику</w:t>
      </w:r>
      <w:r w:rsidRPr="00C021D6">
        <w:rPr>
          <w:rFonts w:ascii="Times New Roman" w:hAnsi="Times New Roman" w:cs="Times New Roman"/>
          <w:sz w:val="24"/>
          <w:szCs w:val="24"/>
        </w:rPr>
        <w:t xml:space="preserve">л, для всех обучающихся школы; </w:t>
      </w:r>
    </w:p>
    <w:p w:rsidR="00FA1F9B" w:rsidRPr="00C021D6" w:rsidRDefault="00FA1F9B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D6"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в первый учебный день после длительного пропуска занятий для обучающихся, не посещавших за</w:t>
      </w:r>
      <w:r w:rsidRPr="00C021D6">
        <w:rPr>
          <w:rFonts w:ascii="Times New Roman" w:hAnsi="Times New Roman" w:cs="Times New Roman"/>
          <w:sz w:val="24"/>
          <w:szCs w:val="24"/>
        </w:rPr>
        <w:t xml:space="preserve">нятия по уважительной причине; </w:t>
      </w:r>
      <w:proofErr w:type="gramEnd"/>
    </w:p>
    <w:p w:rsidR="00421F80" w:rsidRPr="00C021D6" w:rsidRDefault="00FA1F9B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</w:t>
      </w:r>
      <w:r w:rsidR="00421F80" w:rsidRPr="00C021D6">
        <w:rPr>
          <w:rFonts w:ascii="Times New Roman" w:hAnsi="Times New Roman" w:cs="Times New Roman"/>
          <w:sz w:val="24"/>
          <w:szCs w:val="24"/>
        </w:rPr>
        <w:t>ллели в текущем учебном году;</w:t>
      </w:r>
    </w:p>
    <w:p w:rsidR="00421F80" w:rsidRPr="00C021D6" w:rsidRDefault="00421F80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-</w:t>
      </w:r>
      <w:r w:rsidR="00D800A5" w:rsidRPr="00C021D6">
        <w:rPr>
          <w:rFonts w:ascii="Times New Roman" w:hAnsi="Times New Roman" w:cs="Times New Roman"/>
          <w:sz w:val="24"/>
          <w:szCs w:val="24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421F80" w:rsidRPr="00C021D6" w:rsidRDefault="00421F80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="00D800A5"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800A5" w:rsidRPr="00C021D6">
        <w:rPr>
          <w:rFonts w:ascii="Times New Roman" w:hAnsi="Times New Roman" w:cs="Times New Roman"/>
          <w:sz w:val="24"/>
          <w:szCs w:val="24"/>
        </w:rPr>
        <w:t xml:space="preserve"> одного класса более одной оценочной процедуры в день.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3.10. Промежуточную аттестацию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фиксируются в журнале обучения на дому.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3.11.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3.12.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3.13. 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</w:t>
      </w:r>
      <w:r w:rsidRPr="00C021D6">
        <w:rPr>
          <w:rFonts w:ascii="Times New Roman" w:hAnsi="Times New Roman" w:cs="Times New Roman"/>
          <w:sz w:val="24"/>
          <w:szCs w:val="24"/>
        </w:rPr>
        <w:lastRenderedPageBreak/>
        <w:t xml:space="preserve">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3.14. 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3.15.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C021D6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C021D6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3.16. При реализации образовательных программ,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421F80" w:rsidRPr="002D7791" w:rsidRDefault="00D800A5" w:rsidP="002D7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91">
        <w:rPr>
          <w:rFonts w:ascii="Times New Roman" w:hAnsi="Times New Roman" w:cs="Times New Roman"/>
          <w:b/>
          <w:sz w:val="24"/>
          <w:szCs w:val="24"/>
        </w:rPr>
        <w:t>4. Промежуточная и государственная итоговая аттестация экстернов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4.1.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4.2.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4.3. 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4.4.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устанавливается локальными нормативными актами школы.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4.5.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Промежуточная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аттестации экстернов проводится по не более одному учебному предмету (курсу) в день.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4.6.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4.7.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4.8. 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, установленных приказом о зачислении экстерна.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4.9.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lastRenderedPageBreak/>
        <w:t xml:space="preserve"> 4.10.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приложению, к настоящему Положению.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4.11.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 прохождение промежуточной аттестации при отсутствии уважительных причин признаются академической задолженностью.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4.12.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4.13.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4.14. Срок подачи заявления на зачисление в школу для прохождения государственной ит</w:t>
      </w:r>
      <w:r w:rsidR="00421F80" w:rsidRPr="00C021D6">
        <w:rPr>
          <w:rFonts w:ascii="Times New Roman" w:hAnsi="Times New Roman" w:cs="Times New Roman"/>
          <w:sz w:val="24"/>
          <w:szCs w:val="24"/>
        </w:rPr>
        <w:t xml:space="preserve">оговой аттестации составляет: </w:t>
      </w:r>
    </w:p>
    <w:p w:rsidR="00421F80" w:rsidRPr="00C021D6" w:rsidRDefault="00421F80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основного общего образования - не менее чем за две недели до даты проведения итогового собеседования по русскому </w:t>
      </w:r>
      <w:r w:rsidRPr="00C021D6">
        <w:rPr>
          <w:rFonts w:ascii="Times New Roman" w:hAnsi="Times New Roman" w:cs="Times New Roman"/>
          <w:sz w:val="24"/>
          <w:szCs w:val="24"/>
        </w:rPr>
        <w:t xml:space="preserve">языку, но не позднее 1 марта; </w:t>
      </w:r>
    </w:p>
    <w:p w:rsidR="00421F80" w:rsidRPr="00C021D6" w:rsidRDefault="00421F80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-</w:t>
      </w:r>
      <w:r w:rsidR="00D800A5" w:rsidRPr="00C021D6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4.15.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 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4.16. Государственная итоговая аттестация экстернов осуществляется в порядке, установленном законодательством. </w:t>
      </w:r>
    </w:p>
    <w:p w:rsidR="00421F80" w:rsidRPr="002D7791" w:rsidRDefault="00D800A5" w:rsidP="002D77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91">
        <w:rPr>
          <w:rFonts w:ascii="Times New Roman" w:hAnsi="Times New Roman" w:cs="Times New Roman"/>
          <w:b/>
          <w:sz w:val="24"/>
          <w:szCs w:val="24"/>
        </w:rPr>
        <w:t>5. Ликвидация академической задолженности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Обучающиеся и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В указанный период не включаются время болезни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>5.2. Обучающиеся и экстерны обязаны ликвидировать академическую задолженность по учебным предметам, курсам, дисциплинам (модулям) в установленные школой сроки.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5.3. Для проведения промежуточной аттестации во второй раз приказом директора школы создается комиссия, которая формируется по предметному принципу из не менее трех педагогических работников, с учетом их занятости. Персональный состав комиссии утверждается приказом.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5.4. Ликвидация академической задолженности осуществляется в тех же формах, в которых была организована промежуточная аттестация.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lastRenderedPageBreak/>
        <w:t xml:space="preserve">5.5. Результаты ликвидации академической задолженности по соответствующему учебному предмету, курсу, дисциплине (модулю) оформляются протоколом комиссии. Протоколы комиссии с результатами ликвидации академической задолженности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 </w:t>
      </w:r>
    </w:p>
    <w:p w:rsidR="00421F80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5.6. Положительные результаты ликвидации академической задолженности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фиксируются ответственным педагогическим работником в журнале успеваемости в порядке, предусмотренном настоящим Положением.</w:t>
      </w:r>
    </w:p>
    <w:p w:rsidR="008A1AE1" w:rsidRPr="00C021D6" w:rsidRDefault="00D800A5" w:rsidP="00B21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1D6">
        <w:rPr>
          <w:rFonts w:ascii="Times New Roman" w:hAnsi="Times New Roman" w:cs="Times New Roman"/>
          <w:sz w:val="24"/>
          <w:szCs w:val="24"/>
        </w:rPr>
        <w:t xml:space="preserve"> 5.7. 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C021D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021D6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8A1AE1" w:rsidRPr="00C021D6" w:rsidRDefault="008A1AE1" w:rsidP="008A1A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A1AE1" w:rsidRPr="00C021D6" w:rsidSect="0058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19"/>
    <w:rsid w:val="00045D84"/>
    <w:rsid w:val="000A0BB7"/>
    <w:rsid w:val="000B2643"/>
    <w:rsid w:val="00164FC7"/>
    <w:rsid w:val="00210251"/>
    <w:rsid w:val="00297FF0"/>
    <w:rsid w:val="002D7791"/>
    <w:rsid w:val="00355079"/>
    <w:rsid w:val="00380D07"/>
    <w:rsid w:val="00421F80"/>
    <w:rsid w:val="0053385A"/>
    <w:rsid w:val="00550D35"/>
    <w:rsid w:val="005741BF"/>
    <w:rsid w:val="00587B15"/>
    <w:rsid w:val="0059130B"/>
    <w:rsid w:val="0059641D"/>
    <w:rsid w:val="005B76D8"/>
    <w:rsid w:val="005C424B"/>
    <w:rsid w:val="00697DC6"/>
    <w:rsid w:val="007D12E7"/>
    <w:rsid w:val="00806C4E"/>
    <w:rsid w:val="008878BC"/>
    <w:rsid w:val="008A1AE1"/>
    <w:rsid w:val="008A5619"/>
    <w:rsid w:val="00941C67"/>
    <w:rsid w:val="00951863"/>
    <w:rsid w:val="009534EA"/>
    <w:rsid w:val="0095647A"/>
    <w:rsid w:val="009D5B79"/>
    <w:rsid w:val="00A13216"/>
    <w:rsid w:val="00A166D8"/>
    <w:rsid w:val="00AA4552"/>
    <w:rsid w:val="00AB0221"/>
    <w:rsid w:val="00AB1DBA"/>
    <w:rsid w:val="00AF1691"/>
    <w:rsid w:val="00B21791"/>
    <w:rsid w:val="00B5124A"/>
    <w:rsid w:val="00C00FCD"/>
    <w:rsid w:val="00C021D6"/>
    <w:rsid w:val="00C45E0E"/>
    <w:rsid w:val="00C5039E"/>
    <w:rsid w:val="00C97BCB"/>
    <w:rsid w:val="00D16ACC"/>
    <w:rsid w:val="00D60F97"/>
    <w:rsid w:val="00D800A5"/>
    <w:rsid w:val="00E8431C"/>
    <w:rsid w:val="00F05BF5"/>
    <w:rsid w:val="00F2682B"/>
    <w:rsid w:val="00F51447"/>
    <w:rsid w:val="00F842B1"/>
    <w:rsid w:val="00FA1F9B"/>
    <w:rsid w:val="00FD6631"/>
    <w:rsid w:val="00FF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5</cp:revision>
  <cp:lastPrinted>2023-11-23T07:33:00Z</cp:lastPrinted>
  <dcterms:created xsi:type="dcterms:W3CDTF">2023-12-06T06:01:00Z</dcterms:created>
  <dcterms:modified xsi:type="dcterms:W3CDTF">2025-03-04T04:04:00Z</dcterms:modified>
</cp:coreProperties>
</file>